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rPr>
          <w:rFonts w:ascii="Arial" w:cs="Arial" w:eastAsia="Arial" w:hAnsi="Arial"/>
          <w:b/>
          <w:bCs/>
          <w:color w:val="000000"/>
          <w:sz w:val="42"/>
          <w:szCs w:val="42"/>
        </w:rPr>
        <w:t xml:space="preserve">Protokół przekazania obowiązków i wiedzy</w:t>
      </w:r>
    </w:p>
    <w:p>
      <w:pPr>
        <w:spacing w:after="20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Ten dokument opisuje odpowiedzialność, bieżącą pracę i ważne doświadczenia dla osoby przejmującej obowiązki. Sprawdźcie wspólnie otwarte punkty i w razie potrzeby uzupełnijcie dane.</w:t>
      </w:r>
    </w:p>
    <w:p>
      <w:pPr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Wypełnij potrzebne pola i w razie potrzeby dodaj kolejne wiersze.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Imię i nazwisko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Stanowisko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Ostatni dzień pracy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Dla osoby przejmującej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 Stanowisko i odpowiedzialność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 Bieżące projekty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1077"/>
        <w:gridCol w:w="2211"/>
        <w:gridCol w:w="1303"/>
        <w:gridCol w:w="1757"/>
        <w:gridCol w:w="2267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Projekt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Następny krok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Termin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Kontakt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Pliki lub linki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 Zadania cykliczne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154"/>
        <w:gridCol w:w="1360"/>
        <w:gridCol w:w="1303"/>
        <w:gridCol w:w="2437"/>
        <w:gridCol w:w="2948"/>
      </w:tblGrid>
      <w:tr>
        <w:trPr>
          <w:cantSplit/>
          <w:tblHeader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Zadanie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Częstotliwość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Czas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Lokalizacja lub wzór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Uwagi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 Ważne kontakty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2154"/>
        <w:gridCol w:w="2437"/>
        <w:gridCol w:w="1530"/>
        <w:gridCol w:w="2494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Imię i nazwisko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Firma lub rola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E-mail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Forma kontaktu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Uwagi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 Narzędzia i dostępy firmowe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84"/>
        <w:gridCol w:w="2551"/>
        <w:gridCol w:w="2154"/>
        <w:gridCol w:w="3514"/>
      </w:tblGrid>
      <w:tr>
        <w:trPr>
          <w:cantSplit/>
          <w:tblHeader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Narzędzie lub system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Cel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Przekazać do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Następne działanie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 Wiedza z doświadczenia i szczegóły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 Otwarte pytania i ryzyka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Strona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40"/>
    </w:pPr>
    <w:rPr>
      <w:rFonts w:ascii="Arial" w:cs="Arial" w:eastAsia="Arial" w:hAnsi="Arial"/>
      <w:b/>
      <w:bCs/>
      <w:color w:val="000000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10" w:before="230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obowiązków i wiedzy</dc:title>
  <dc:creator>SkillPass</dc:creator>
  <dc:description>Ten dokument opisuje odpowiedzialność, bieżącą pracę i ważne doświadczenia dla osoby przejmującej obowiązki. Sprawdźcie wspólnie otwarte punkty i w razie potrzeby uzupełnijcie dane.</dc:description>
  <cp:lastModifiedBy>Un-named</cp:lastModifiedBy>
  <cp:revision>1</cp:revision>
  <dcterms:created xsi:type="dcterms:W3CDTF">2026-10-22T05:44:54.192Z</dcterms:created>
  <dcterms:modified xsi:type="dcterms:W3CDTF">2026-10-22T05:44:54.192Z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